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E888B8" w14:textId="77777777" w:rsidR="00F63363" w:rsidRPr="00E928AA" w:rsidRDefault="003A7AC3" w:rsidP="004B6289">
      <w:pPr>
        <w:tabs>
          <w:tab w:val="left" w:pos="0"/>
          <w:tab w:val="left" w:pos="720"/>
          <w:tab w:val="left" w:pos="1440"/>
          <w:tab w:val="left" w:pos="2160"/>
          <w:tab w:val="left" w:pos="2880"/>
          <w:tab w:val="left" w:pos="4176"/>
          <w:tab w:val="left" w:pos="8460"/>
        </w:tabs>
        <w:suppressAutoHyphens/>
        <w:spacing w:before="3000"/>
        <w:jc w:val="center"/>
        <w:rPr>
          <w:rFonts w:ascii="Arial" w:hAnsi="Arial" w:cs="Arial"/>
          <w:b/>
          <w:sz w:val="26"/>
          <w:szCs w:val="26"/>
          <w:u w:val="single"/>
        </w:rPr>
      </w:pPr>
      <w:r w:rsidRPr="00E928AA">
        <w:rPr>
          <w:rFonts w:ascii="Arial" w:hAnsi="Arial" w:cs="Arial"/>
          <w:b/>
          <w:bCs/>
          <w:sz w:val="26"/>
          <w:szCs w:val="26"/>
        </w:rPr>
        <w:t>Superior Court of Washington, County of</w:t>
      </w:r>
      <w:r w:rsidRPr="00E928AA">
        <w:rPr>
          <w:rFonts w:ascii="Arial" w:hAnsi="Arial" w:cs="Arial"/>
          <w:b/>
          <w:bCs/>
          <w:sz w:val="26"/>
          <w:szCs w:val="26"/>
          <w:u w:val="single"/>
        </w:rPr>
        <w:t xml:space="preserve"> </w:t>
      </w:r>
      <w:r w:rsidRPr="00E928AA">
        <w:rPr>
          <w:rFonts w:ascii="Arial" w:hAnsi="Arial" w:cs="Arial"/>
          <w:b/>
          <w:bCs/>
          <w:sz w:val="26"/>
          <w:szCs w:val="26"/>
          <w:u w:val="single"/>
        </w:rPr>
        <w:tab/>
      </w:r>
    </w:p>
    <w:p w14:paraId="79DE8725" w14:textId="751EE2DB" w:rsidR="003A7AC3" w:rsidRPr="00E928AA" w:rsidRDefault="00F63363" w:rsidP="008665E1">
      <w:pPr>
        <w:tabs>
          <w:tab w:val="left" w:pos="180"/>
          <w:tab w:val="left" w:pos="720"/>
          <w:tab w:val="left" w:pos="1440"/>
          <w:tab w:val="left" w:pos="2160"/>
          <w:tab w:val="left" w:pos="2880"/>
          <w:tab w:val="left" w:pos="4176"/>
          <w:tab w:val="left" w:pos="8460"/>
        </w:tabs>
        <w:suppressAutoHyphens/>
        <w:spacing w:after="120"/>
        <w:ind w:left="450"/>
        <w:rPr>
          <w:rFonts w:ascii="Arial" w:hAnsi="Arial" w:cs="Arial"/>
          <w:i/>
          <w:iCs/>
          <w:sz w:val="26"/>
          <w:szCs w:val="26"/>
          <w:u w:val="single"/>
        </w:rPr>
      </w:pPr>
      <w:r w:rsidRPr="00E928AA">
        <w:rPr>
          <w:rFonts w:ascii="Arial" w:hAnsi="Arial" w:cs="Arial"/>
          <w:b/>
          <w:bCs/>
          <w:i/>
          <w:iCs/>
          <w:sz w:val="26"/>
          <w:szCs w:val="26"/>
          <w:lang w:val="vi"/>
        </w:rPr>
        <w:t>Tòa Thượng Thẩm Washington, Quận</w:t>
      </w:r>
    </w:p>
    <w:tbl>
      <w:tblPr>
        <w:tblW w:w="0" w:type="auto"/>
        <w:tblInd w:w="360" w:type="dxa"/>
        <w:tblLayout w:type="fixed"/>
        <w:tblCellMar>
          <w:left w:w="360" w:type="dxa"/>
          <w:right w:w="360" w:type="dxa"/>
        </w:tblCellMar>
        <w:tblLook w:val="0000" w:firstRow="0" w:lastRow="0" w:firstColumn="0" w:lastColumn="0" w:noHBand="0" w:noVBand="0"/>
      </w:tblPr>
      <w:tblGrid>
        <w:gridCol w:w="4770"/>
        <w:gridCol w:w="4590"/>
      </w:tblGrid>
      <w:tr w:rsidR="003A7AC3" w:rsidRPr="00E928AA" w14:paraId="2F99FA68" w14:textId="77777777">
        <w:tc>
          <w:tcPr>
            <w:tcW w:w="4770" w:type="dxa"/>
            <w:tcBorders>
              <w:top w:val="nil"/>
              <w:left w:val="nil"/>
              <w:bottom w:val="single" w:sz="6" w:space="0" w:color="auto"/>
              <w:right w:val="single" w:sz="6" w:space="0" w:color="auto"/>
            </w:tcBorders>
          </w:tcPr>
          <w:p w14:paraId="1595DA39" w14:textId="77777777" w:rsidR="00F63363" w:rsidRPr="00E928AA" w:rsidRDefault="003A7AC3" w:rsidP="004B6289">
            <w:pPr>
              <w:spacing w:before="120"/>
              <w:ind w:right="144"/>
              <w:rPr>
                <w:rFonts w:ascii="Arial" w:hAnsi="Arial" w:cs="Arial"/>
                <w:sz w:val="22"/>
                <w:szCs w:val="22"/>
              </w:rPr>
            </w:pPr>
            <w:r w:rsidRPr="00E928AA">
              <w:rPr>
                <w:rFonts w:ascii="Arial" w:hAnsi="Arial" w:cs="Arial"/>
                <w:sz w:val="22"/>
                <w:szCs w:val="22"/>
              </w:rPr>
              <w:t>In the Guardianship/Conservatorship of:</w:t>
            </w:r>
          </w:p>
          <w:p w14:paraId="68F3A0D5" w14:textId="54C47F4C" w:rsidR="003A7AC3" w:rsidRPr="00E928AA" w:rsidRDefault="00F63363" w:rsidP="004B6289">
            <w:pPr>
              <w:ind w:right="144"/>
              <w:rPr>
                <w:rFonts w:ascii="Arial" w:hAnsi="Arial" w:cs="Arial"/>
                <w:i/>
                <w:iCs/>
                <w:sz w:val="22"/>
                <w:szCs w:val="22"/>
              </w:rPr>
            </w:pPr>
            <w:r w:rsidRPr="00E928AA">
              <w:rPr>
                <w:rFonts w:ascii="Arial" w:hAnsi="Arial" w:cs="Arial"/>
                <w:i/>
                <w:iCs/>
                <w:sz w:val="22"/>
                <w:szCs w:val="22"/>
                <w:lang w:val="vi"/>
              </w:rPr>
              <w:t>Trong Quyền Giám Hộ/Quyền Bảo Hộ:</w:t>
            </w:r>
          </w:p>
          <w:p w14:paraId="733B4C71" w14:textId="77777777" w:rsidR="00F63363" w:rsidRPr="00E928AA" w:rsidRDefault="003A7AC3" w:rsidP="004B6289">
            <w:pPr>
              <w:tabs>
                <w:tab w:val="left" w:pos="3240"/>
              </w:tabs>
              <w:spacing w:before="240"/>
              <w:ind w:right="144"/>
              <w:rPr>
                <w:rFonts w:ascii="Arial" w:hAnsi="Arial" w:cs="Arial"/>
                <w:sz w:val="22"/>
                <w:szCs w:val="22"/>
              </w:rPr>
            </w:pPr>
            <w:r w:rsidRPr="00E928AA">
              <w:rPr>
                <w:rFonts w:ascii="Arial" w:hAnsi="Arial" w:cs="Arial"/>
                <w:sz w:val="22"/>
                <w:szCs w:val="22"/>
              </w:rPr>
              <w:t>_______________________________, Individual/Minor</w:t>
            </w:r>
          </w:p>
          <w:p w14:paraId="656DF819" w14:textId="4A72F19C" w:rsidR="003A7AC3" w:rsidRPr="00E928AA" w:rsidRDefault="00F63363" w:rsidP="004B6289">
            <w:pPr>
              <w:tabs>
                <w:tab w:val="left" w:pos="3240"/>
              </w:tabs>
              <w:ind w:right="144"/>
              <w:rPr>
                <w:rFonts w:ascii="Arial" w:hAnsi="Arial" w:cs="Arial"/>
                <w:sz w:val="22"/>
                <w:szCs w:val="22"/>
              </w:rPr>
            </w:pPr>
            <w:r w:rsidRPr="00E928AA">
              <w:rPr>
                <w:rFonts w:ascii="Arial" w:hAnsi="Arial" w:cs="Arial"/>
                <w:i/>
                <w:iCs/>
                <w:sz w:val="22"/>
                <w:szCs w:val="22"/>
                <w:lang w:val="vi"/>
              </w:rPr>
              <w:t>Cá Nhân/Trẻ Vị Thành Niên</w:t>
            </w:r>
          </w:p>
        </w:tc>
        <w:tc>
          <w:tcPr>
            <w:tcW w:w="4590" w:type="dxa"/>
            <w:tcBorders>
              <w:top w:val="nil"/>
              <w:left w:val="nil"/>
              <w:bottom w:val="single" w:sz="6" w:space="0" w:color="auto"/>
              <w:right w:val="nil"/>
            </w:tcBorders>
          </w:tcPr>
          <w:p w14:paraId="57650DF9" w14:textId="2465031A" w:rsidR="00F63363" w:rsidRPr="00E928AA" w:rsidRDefault="003A7AC3" w:rsidP="004B6289">
            <w:pPr>
              <w:tabs>
                <w:tab w:val="left" w:pos="0"/>
                <w:tab w:val="left" w:pos="720"/>
                <w:tab w:val="left" w:pos="1440"/>
                <w:tab w:val="left" w:pos="2160"/>
                <w:tab w:val="left" w:pos="2880"/>
                <w:tab w:val="left" w:pos="4176"/>
              </w:tabs>
              <w:suppressAutoHyphens/>
              <w:spacing w:before="120"/>
              <w:jc w:val="both"/>
              <w:rPr>
                <w:rFonts w:ascii="Arial" w:hAnsi="Arial" w:cs="Arial"/>
                <w:b/>
                <w:sz w:val="22"/>
                <w:szCs w:val="22"/>
              </w:rPr>
            </w:pPr>
            <w:r w:rsidRPr="00E928AA">
              <w:rPr>
                <w:rFonts w:ascii="Arial" w:hAnsi="Arial" w:cs="Arial"/>
                <w:b/>
                <w:bCs/>
                <w:sz w:val="22"/>
                <w:szCs w:val="22"/>
              </w:rPr>
              <w:t>No.</w:t>
            </w:r>
            <w:r w:rsidR="006E4A76">
              <w:rPr>
                <w:rFonts w:ascii="Arial" w:hAnsi="Arial" w:cs="Arial"/>
                <w:b/>
                <w:bCs/>
                <w:sz w:val="22"/>
                <w:szCs w:val="22"/>
              </w:rPr>
              <w:t xml:space="preserve"> ____________________________</w:t>
            </w:r>
          </w:p>
          <w:p w14:paraId="46D3C66D" w14:textId="5BF35B78" w:rsidR="003A7AC3" w:rsidRPr="00E928AA" w:rsidRDefault="00F63363" w:rsidP="004B6289">
            <w:pPr>
              <w:tabs>
                <w:tab w:val="left" w:pos="0"/>
                <w:tab w:val="left" w:pos="720"/>
                <w:tab w:val="left" w:pos="1440"/>
                <w:tab w:val="left" w:pos="2160"/>
                <w:tab w:val="left" w:pos="2880"/>
                <w:tab w:val="left" w:pos="4176"/>
              </w:tabs>
              <w:suppressAutoHyphens/>
              <w:jc w:val="both"/>
              <w:rPr>
                <w:rFonts w:ascii="Arial" w:hAnsi="Arial" w:cs="Arial"/>
                <w:b/>
                <w:i/>
                <w:iCs/>
                <w:sz w:val="22"/>
                <w:szCs w:val="22"/>
              </w:rPr>
            </w:pPr>
            <w:r w:rsidRPr="00E928AA">
              <w:rPr>
                <w:rFonts w:ascii="Arial" w:hAnsi="Arial" w:cs="Arial"/>
                <w:b/>
                <w:bCs/>
                <w:i/>
                <w:iCs/>
                <w:sz w:val="22"/>
                <w:szCs w:val="22"/>
                <w:lang w:val="vi"/>
              </w:rPr>
              <w:t xml:space="preserve">Số </w:t>
            </w:r>
          </w:p>
          <w:p w14:paraId="6493D1B6" w14:textId="77777777" w:rsidR="00F63363" w:rsidRPr="00E928AA" w:rsidRDefault="003A7AC3" w:rsidP="004B6289">
            <w:pPr>
              <w:spacing w:before="120"/>
              <w:ind w:right="144"/>
              <w:rPr>
                <w:rFonts w:ascii="Arial" w:hAnsi="Arial" w:cs="Arial"/>
                <w:b/>
                <w:sz w:val="24"/>
                <w:szCs w:val="24"/>
              </w:rPr>
            </w:pPr>
            <w:r w:rsidRPr="00E928AA">
              <w:rPr>
                <w:rFonts w:ascii="Arial" w:hAnsi="Arial" w:cs="Arial"/>
                <w:b/>
                <w:bCs/>
                <w:sz w:val="24"/>
                <w:szCs w:val="24"/>
              </w:rPr>
              <w:t>Order on Motion for Instructions</w:t>
            </w:r>
          </w:p>
          <w:p w14:paraId="45701A4A" w14:textId="7A698EBE" w:rsidR="003A7AC3" w:rsidRPr="00E928AA" w:rsidRDefault="00F63363" w:rsidP="004B6289">
            <w:pPr>
              <w:ind w:right="144"/>
              <w:rPr>
                <w:rFonts w:ascii="Arial" w:hAnsi="Arial" w:cs="Arial"/>
                <w:b/>
                <w:i/>
                <w:iCs/>
                <w:sz w:val="24"/>
                <w:szCs w:val="24"/>
              </w:rPr>
            </w:pPr>
            <w:r w:rsidRPr="00E928AA">
              <w:rPr>
                <w:rFonts w:ascii="Arial" w:hAnsi="Arial" w:cs="Arial"/>
                <w:b/>
                <w:bCs/>
                <w:i/>
                <w:iCs/>
                <w:sz w:val="24"/>
                <w:szCs w:val="24"/>
                <w:lang w:val="vi"/>
              </w:rPr>
              <w:t>Lệnh Kiến Nghị về Các Hướng Dẫn</w:t>
            </w:r>
          </w:p>
          <w:p w14:paraId="666B0654" w14:textId="77777777" w:rsidR="00F63363" w:rsidRPr="00E928AA" w:rsidRDefault="003A7AC3" w:rsidP="004B6289">
            <w:pPr>
              <w:tabs>
                <w:tab w:val="left" w:pos="0"/>
                <w:tab w:val="left" w:pos="720"/>
                <w:tab w:val="left" w:pos="1440"/>
                <w:tab w:val="left" w:pos="2160"/>
                <w:tab w:val="left" w:pos="2880"/>
                <w:tab w:val="left" w:pos="4176"/>
              </w:tabs>
              <w:suppressAutoHyphens/>
              <w:spacing w:before="60"/>
              <w:jc w:val="both"/>
              <w:rPr>
                <w:rFonts w:ascii="Arial" w:hAnsi="Arial" w:cs="Arial"/>
                <w:sz w:val="22"/>
                <w:szCs w:val="22"/>
              </w:rPr>
            </w:pPr>
            <w:r w:rsidRPr="00E928AA">
              <w:rPr>
                <w:rFonts w:ascii="Arial" w:hAnsi="Arial" w:cs="Arial"/>
                <w:sz w:val="22"/>
                <w:szCs w:val="22"/>
              </w:rPr>
              <w:t>(INS/ORDYMT)</w:t>
            </w:r>
          </w:p>
          <w:p w14:paraId="78AD68CA" w14:textId="2402FCFD" w:rsidR="003A7AC3" w:rsidRPr="00E928AA" w:rsidRDefault="00F63363" w:rsidP="004B6289">
            <w:pPr>
              <w:tabs>
                <w:tab w:val="left" w:pos="0"/>
                <w:tab w:val="left" w:pos="720"/>
                <w:tab w:val="left" w:pos="1440"/>
                <w:tab w:val="left" w:pos="2160"/>
                <w:tab w:val="left" w:pos="2880"/>
                <w:tab w:val="left" w:pos="4176"/>
              </w:tabs>
              <w:suppressAutoHyphens/>
              <w:jc w:val="both"/>
              <w:rPr>
                <w:rFonts w:ascii="Arial" w:hAnsi="Arial" w:cs="Arial"/>
                <w:i/>
                <w:iCs/>
                <w:sz w:val="22"/>
                <w:szCs w:val="22"/>
              </w:rPr>
            </w:pPr>
            <w:r w:rsidRPr="00E928AA">
              <w:rPr>
                <w:rFonts w:ascii="Arial" w:hAnsi="Arial" w:cs="Arial"/>
                <w:i/>
                <w:iCs/>
                <w:sz w:val="22"/>
                <w:szCs w:val="22"/>
                <w:lang w:val="vi"/>
              </w:rPr>
              <w:t>(INS/ORDYMT)</w:t>
            </w:r>
          </w:p>
        </w:tc>
      </w:tr>
    </w:tbl>
    <w:p w14:paraId="2F2BB2DC" w14:textId="77777777" w:rsidR="00F63363" w:rsidRPr="00E928AA" w:rsidRDefault="002C4497" w:rsidP="004B6289">
      <w:pPr>
        <w:spacing w:before="240"/>
        <w:jc w:val="center"/>
        <w:rPr>
          <w:rFonts w:ascii="Arial" w:hAnsi="Arial" w:cs="Arial"/>
          <w:b/>
          <w:sz w:val="28"/>
          <w:szCs w:val="28"/>
        </w:rPr>
      </w:pPr>
      <w:r w:rsidRPr="00E928AA">
        <w:rPr>
          <w:rFonts w:ascii="Arial" w:hAnsi="Arial" w:cs="Arial"/>
          <w:b/>
          <w:bCs/>
          <w:sz w:val="28"/>
          <w:szCs w:val="28"/>
        </w:rPr>
        <w:t>Order on Motion for Instructions</w:t>
      </w:r>
    </w:p>
    <w:p w14:paraId="41282659" w14:textId="6228F287" w:rsidR="002C4497" w:rsidRPr="00E928AA" w:rsidRDefault="00F63363" w:rsidP="004B6289">
      <w:pPr>
        <w:jc w:val="center"/>
        <w:rPr>
          <w:rFonts w:ascii="Arial" w:hAnsi="Arial" w:cs="Arial"/>
          <w:b/>
          <w:i/>
          <w:iCs/>
          <w:sz w:val="28"/>
          <w:szCs w:val="28"/>
        </w:rPr>
      </w:pPr>
      <w:r w:rsidRPr="00E928AA">
        <w:rPr>
          <w:rFonts w:ascii="Arial" w:hAnsi="Arial" w:cs="Arial"/>
          <w:b/>
          <w:bCs/>
          <w:i/>
          <w:iCs/>
          <w:sz w:val="28"/>
          <w:szCs w:val="28"/>
          <w:lang w:val="vi"/>
        </w:rPr>
        <w:t>Lệnh Kiến Nghị về Các Hướng Dẫn</w:t>
      </w:r>
    </w:p>
    <w:p w14:paraId="1DD2D97B" w14:textId="77777777" w:rsidR="00F63363" w:rsidRPr="00E928AA" w:rsidRDefault="003A7AC3" w:rsidP="004B6289">
      <w:pPr>
        <w:spacing w:before="120"/>
        <w:rPr>
          <w:rFonts w:ascii="Arial" w:hAnsi="Arial" w:cs="Arial"/>
          <w:sz w:val="22"/>
          <w:szCs w:val="22"/>
        </w:rPr>
      </w:pPr>
      <w:r w:rsidRPr="00E928AA">
        <w:rPr>
          <w:rFonts w:ascii="Arial" w:hAnsi="Arial" w:cs="Arial"/>
          <w:sz w:val="22"/>
          <w:szCs w:val="22"/>
        </w:rPr>
        <w:t xml:space="preserve">The guardian and/or conservator requested that the court issue instructions in this case.  The court reviewed the motion and the court </w:t>
      </w:r>
      <w:proofErr w:type="gramStart"/>
      <w:r w:rsidRPr="00E928AA">
        <w:rPr>
          <w:rFonts w:ascii="Arial" w:hAnsi="Arial" w:cs="Arial"/>
          <w:sz w:val="22"/>
          <w:szCs w:val="22"/>
        </w:rPr>
        <w:t>file, and</w:t>
      </w:r>
      <w:proofErr w:type="gramEnd"/>
      <w:r w:rsidRPr="00E928AA">
        <w:rPr>
          <w:rFonts w:ascii="Arial" w:hAnsi="Arial" w:cs="Arial"/>
          <w:sz w:val="22"/>
          <w:szCs w:val="22"/>
        </w:rPr>
        <w:t xml:space="preserve"> heard oral </w:t>
      </w:r>
      <w:proofErr w:type="gramStart"/>
      <w:r w:rsidRPr="00E928AA">
        <w:rPr>
          <w:rFonts w:ascii="Arial" w:hAnsi="Arial" w:cs="Arial"/>
          <w:sz w:val="22"/>
          <w:szCs w:val="22"/>
        </w:rPr>
        <w:t>argument</w:t>
      </w:r>
      <w:proofErr w:type="gramEnd"/>
      <w:r w:rsidRPr="00E928AA">
        <w:rPr>
          <w:rFonts w:ascii="Arial" w:hAnsi="Arial" w:cs="Arial"/>
          <w:sz w:val="22"/>
          <w:szCs w:val="22"/>
        </w:rPr>
        <w:t>.</w:t>
      </w:r>
    </w:p>
    <w:p w14:paraId="3C53F182" w14:textId="14E6FB41" w:rsidR="003A7AC3" w:rsidRPr="00E928AA" w:rsidRDefault="00F63363" w:rsidP="004B6289">
      <w:pPr>
        <w:rPr>
          <w:rFonts w:ascii="Arial" w:hAnsi="Arial" w:cs="Arial"/>
          <w:i/>
          <w:iCs/>
          <w:sz w:val="22"/>
          <w:szCs w:val="22"/>
          <w:lang w:val="vi"/>
        </w:rPr>
      </w:pPr>
      <w:r w:rsidRPr="00E928AA">
        <w:rPr>
          <w:rFonts w:ascii="Arial" w:hAnsi="Arial" w:cs="Arial"/>
          <w:i/>
          <w:iCs/>
          <w:sz w:val="22"/>
          <w:szCs w:val="22"/>
          <w:lang w:val="vi"/>
        </w:rPr>
        <w:t xml:space="preserve">Người giám hộ và/hoặc người bảo hộ đã yêu cầu rằng tòa án đưa ra các hướng dẫn trong vụ án này.  Tòa Án đã tái xét kiến nghị và hồ sơ tòa án, cũng như nghe tranh luận bằng lời. </w:t>
      </w:r>
    </w:p>
    <w:p w14:paraId="4E8DED26" w14:textId="77777777" w:rsidR="00F63363" w:rsidRPr="00E928AA" w:rsidRDefault="003A7AC3" w:rsidP="004B6289">
      <w:pPr>
        <w:spacing w:before="120"/>
        <w:rPr>
          <w:rFonts w:ascii="Arial" w:hAnsi="Arial" w:cs="Arial"/>
          <w:sz w:val="22"/>
          <w:szCs w:val="22"/>
        </w:rPr>
      </w:pPr>
      <w:r w:rsidRPr="00E928AA">
        <w:rPr>
          <w:rFonts w:ascii="Arial" w:hAnsi="Arial" w:cs="Arial"/>
          <w:sz w:val="22"/>
          <w:szCs w:val="22"/>
        </w:rPr>
        <w:t>The court makes the following findings:</w:t>
      </w:r>
    </w:p>
    <w:p w14:paraId="7B64E582" w14:textId="7A3C9BFD" w:rsidR="003A7AC3" w:rsidRPr="00E928AA" w:rsidRDefault="00F63363" w:rsidP="004B6289">
      <w:pPr>
        <w:rPr>
          <w:rFonts w:ascii="Arial" w:hAnsi="Arial" w:cs="Arial"/>
          <w:i/>
          <w:iCs/>
          <w:sz w:val="22"/>
          <w:szCs w:val="22"/>
        </w:rPr>
      </w:pPr>
      <w:r w:rsidRPr="00E928AA">
        <w:rPr>
          <w:rFonts w:ascii="Arial" w:hAnsi="Arial" w:cs="Arial"/>
          <w:i/>
          <w:iCs/>
          <w:sz w:val="22"/>
          <w:szCs w:val="22"/>
          <w:lang w:val="vi"/>
        </w:rPr>
        <w:t>Tòa án đưa ra phán quyết sau đây:</w:t>
      </w:r>
    </w:p>
    <w:p w14:paraId="32D28A9C" w14:textId="77777777" w:rsidR="00F63363" w:rsidRPr="00E928AA" w:rsidRDefault="002C4497" w:rsidP="004B6289">
      <w:pPr>
        <w:spacing w:before="120"/>
        <w:ind w:left="720" w:hanging="360"/>
        <w:rPr>
          <w:rFonts w:ascii="Arial" w:hAnsi="Arial" w:cs="Arial"/>
          <w:sz w:val="22"/>
          <w:szCs w:val="22"/>
        </w:rPr>
      </w:pPr>
      <w:proofErr w:type="gramStart"/>
      <w:r w:rsidRPr="00E928AA">
        <w:rPr>
          <w:rFonts w:ascii="Arial" w:hAnsi="Arial" w:cs="Arial"/>
          <w:sz w:val="22"/>
          <w:szCs w:val="22"/>
        </w:rPr>
        <w:t>[  ]</w:t>
      </w:r>
      <w:proofErr w:type="gramEnd"/>
      <w:r w:rsidRPr="00E928AA">
        <w:rPr>
          <w:rFonts w:ascii="Arial" w:hAnsi="Arial" w:cs="Arial"/>
          <w:sz w:val="22"/>
          <w:szCs w:val="22"/>
        </w:rPr>
        <w:tab/>
        <w:t>There is good cause to issue instructions.</w:t>
      </w:r>
    </w:p>
    <w:p w14:paraId="68C5B1E5" w14:textId="014A8EAB" w:rsidR="003A7AC3" w:rsidRPr="00E928AA" w:rsidRDefault="00B47D54" w:rsidP="004B6289">
      <w:pPr>
        <w:ind w:left="720" w:hanging="360"/>
        <w:rPr>
          <w:rFonts w:ascii="Arial" w:hAnsi="Arial" w:cs="Arial"/>
          <w:i/>
          <w:iCs/>
          <w:sz w:val="22"/>
          <w:szCs w:val="22"/>
        </w:rPr>
      </w:pPr>
      <w:r w:rsidRPr="00E928AA">
        <w:rPr>
          <w:rFonts w:ascii="Arial" w:hAnsi="Arial" w:cs="Arial"/>
          <w:i/>
          <w:iCs/>
          <w:sz w:val="22"/>
          <w:szCs w:val="22"/>
        </w:rPr>
        <w:tab/>
      </w:r>
      <w:r w:rsidRPr="00E928AA">
        <w:rPr>
          <w:rFonts w:ascii="Arial" w:hAnsi="Arial" w:cs="Arial"/>
          <w:i/>
          <w:iCs/>
          <w:sz w:val="22"/>
          <w:szCs w:val="22"/>
          <w:lang w:val="vi"/>
        </w:rPr>
        <w:t>Có lý do chính đáng để đưa ra các hướng dẫn.</w:t>
      </w:r>
    </w:p>
    <w:p w14:paraId="641C14FD" w14:textId="77777777" w:rsidR="00F63363" w:rsidRPr="00E928AA" w:rsidRDefault="002C4497" w:rsidP="004B6289">
      <w:pPr>
        <w:spacing w:before="120"/>
        <w:ind w:left="720" w:hanging="360"/>
        <w:rPr>
          <w:rFonts w:ascii="Arial" w:hAnsi="Arial" w:cs="Arial"/>
          <w:sz w:val="22"/>
          <w:szCs w:val="22"/>
        </w:rPr>
      </w:pPr>
      <w:proofErr w:type="gramStart"/>
      <w:r w:rsidRPr="00E928AA">
        <w:rPr>
          <w:rFonts w:ascii="Arial" w:hAnsi="Arial" w:cs="Arial"/>
          <w:sz w:val="22"/>
          <w:szCs w:val="22"/>
        </w:rPr>
        <w:t>[  ]</w:t>
      </w:r>
      <w:proofErr w:type="gramEnd"/>
      <w:r w:rsidRPr="00E928AA">
        <w:rPr>
          <w:rFonts w:ascii="Arial" w:hAnsi="Arial" w:cs="Arial"/>
          <w:sz w:val="22"/>
          <w:szCs w:val="22"/>
        </w:rPr>
        <w:tab/>
        <w:t xml:space="preserve">There is </w:t>
      </w:r>
      <w:proofErr w:type="gramStart"/>
      <w:r w:rsidRPr="00E928AA">
        <w:rPr>
          <w:rFonts w:ascii="Arial" w:hAnsi="Arial" w:cs="Arial"/>
          <w:sz w:val="22"/>
          <w:szCs w:val="22"/>
        </w:rPr>
        <w:t>not</w:t>
      </w:r>
      <w:proofErr w:type="gramEnd"/>
      <w:r w:rsidRPr="00E928AA">
        <w:rPr>
          <w:rFonts w:ascii="Arial" w:hAnsi="Arial" w:cs="Arial"/>
          <w:sz w:val="22"/>
          <w:szCs w:val="22"/>
        </w:rPr>
        <w:t xml:space="preserve"> good cause to issue instructions.</w:t>
      </w:r>
    </w:p>
    <w:p w14:paraId="0346A032" w14:textId="25D8E5C1" w:rsidR="003A7AC3" w:rsidRPr="00E928AA" w:rsidRDefault="00B47D54" w:rsidP="004B6289">
      <w:pPr>
        <w:ind w:left="720" w:hanging="360"/>
        <w:rPr>
          <w:rFonts w:ascii="Arial" w:hAnsi="Arial" w:cs="Arial"/>
          <w:i/>
          <w:iCs/>
          <w:sz w:val="22"/>
          <w:szCs w:val="22"/>
        </w:rPr>
      </w:pPr>
      <w:r w:rsidRPr="00E928AA">
        <w:rPr>
          <w:rFonts w:ascii="Arial" w:hAnsi="Arial" w:cs="Arial"/>
          <w:i/>
          <w:iCs/>
          <w:sz w:val="22"/>
          <w:szCs w:val="22"/>
        </w:rPr>
        <w:tab/>
      </w:r>
      <w:r w:rsidRPr="00E928AA">
        <w:rPr>
          <w:rFonts w:ascii="Arial" w:hAnsi="Arial" w:cs="Arial"/>
          <w:i/>
          <w:iCs/>
          <w:sz w:val="22"/>
          <w:szCs w:val="22"/>
          <w:lang w:val="vi"/>
        </w:rPr>
        <w:t>Không có lý do chính đáng để đưa ra các hướng dẫn.</w:t>
      </w:r>
    </w:p>
    <w:p w14:paraId="3920D2FC" w14:textId="77777777" w:rsidR="00F63363" w:rsidRPr="00E928AA" w:rsidRDefault="002C4497" w:rsidP="004B6289">
      <w:pPr>
        <w:spacing w:before="120"/>
        <w:ind w:left="720" w:hanging="360"/>
        <w:rPr>
          <w:rFonts w:ascii="Arial" w:hAnsi="Arial" w:cs="Arial"/>
          <w:sz w:val="22"/>
          <w:szCs w:val="22"/>
        </w:rPr>
      </w:pPr>
      <w:proofErr w:type="gramStart"/>
      <w:r w:rsidRPr="00E928AA">
        <w:rPr>
          <w:rFonts w:ascii="Arial" w:hAnsi="Arial" w:cs="Arial"/>
          <w:sz w:val="22"/>
          <w:szCs w:val="22"/>
        </w:rPr>
        <w:t>[  ]</w:t>
      </w:r>
      <w:proofErr w:type="gramEnd"/>
      <w:r w:rsidRPr="00E928AA">
        <w:rPr>
          <w:rFonts w:ascii="Arial" w:hAnsi="Arial" w:cs="Arial"/>
          <w:sz w:val="22"/>
          <w:szCs w:val="22"/>
        </w:rPr>
        <w:tab/>
        <w:t>Other:</w:t>
      </w:r>
    </w:p>
    <w:p w14:paraId="477C5742" w14:textId="5ADB6B38" w:rsidR="003A7AC3" w:rsidRPr="00E928AA" w:rsidRDefault="00B47D54" w:rsidP="004B6289">
      <w:pPr>
        <w:ind w:left="720" w:hanging="360"/>
        <w:rPr>
          <w:rFonts w:ascii="Arial" w:hAnsi="Arial" w:cs="Arial"/>
          <w:i/>
          <w:iCs/>
          <w:sz w:val="22"/>
          <w:szCs w:val="22"/>
        </w:rPr>
      </w:pPr>
      <w:r w:rsidRPr="00E928AA">
        <w:rPr>
          <w:rFonts w:ascii="Arial" w:hAnsi="Arial" w:cs="Arial"/>
          <w:i/>
          <w:iCs/>
          <w:sz w:val="22"/>
          <w:szCs w:val="22"/>
        </w:rPr>
        <w:tab/>
      </w:r>
      <w:r w:rsidRPr="00E928AA">
        <w:rPr>
          <w:rFonts w:ascii="Arial" w:hAnsi="Arial" w:cs="Arial"/>
          <w:i/>
          <w:iCs/>
          <w:sz w:val="22"/>
          <w:szCs w:val="22"/>
          <w:lang w:val="vi"/>
        </w:rPr>
        <w:t>Khác:</w:t>
      </w:r>
    </w:p>
    <w:p w14:paraId="082C688E" w14:textId="3ED2DC68" w:rsidR="003A7AC3" w:rsidRPr="00E928AA" w:rsidRDefault="002C4497" w:rsidP="00B7520C">
      <w:pPr>
        <w:tabs>
          <w:tab w:val="left" w:pos="9180"/>
        </w:tabs>
        <w:spacing w:before="120"/>
        <w:ind w:left="720"/>
        <w:rPr>
          <w:rFonts w:ascii="Arial" w:hAnsi="Arial" w:cs="Arial"/>
          <w:sz w:val="22"/>
          <w:szCs w:val="22"/>
          <w:u w:val="single"/>
        </w:rPr>
      </w:pPr>
      <w:r w:rsidRPr="00E928AA">
        <w:rPr>
          <w:rFonts w:ascii="Arial" w:hAnsi="Arial" w:cs="Arial"/>
          <w:sz w:val="22"/>
          <w:szCs w:val="22"/>
          <w:u w:val="single"/>
        </w:rPr>
        <w:tab/>
      </w:r>
    </w:p>
    <w:p w14:paraId="2AB3D772" w14:textId="507AB99B" w:rsidR="002C4497" w:rsidRPr="00E928AA" w:rsidRDefault="002C4497" w:rsidP="00B7520C">
      <w:pPr>
        <w:tabs>
          <w:tab w:val="left" w:pos="9180"/>
        </w:tabs>
        <w:spacing w:before="120"/>
        <w:ind w:left="720"/>
        <w:rPr>
          <w:rFonts w:ascii="Arial" w:hAnsi="Arial" w:cs="Arial"/>
          <w:sz w:val="22"/>
          <w:szCs w:val="22"/>
          <w:u w:val="single"/>
        </w:rPr>
      </w:pPr>
      <w:r w:rsidRPr="00E928AA">
        <w:rPr>
          <w:rFonts w:ascii="Arial" w:hAnsi="Arial" w:cs="Arial"/>
          <w:sz w:val="22"/>
          <w:szCs w:val="22"/>
          <w:u w:val="single"/>
        </w:rPr>
        <w:tab/>
      </w:r>
    </w:p>
    <w:p w14:paraId="505CEB4F" w14:textId="25B9B599" w:rsidR="002C4497" w:rsidRPr="00E928AA" w:rsidRDefault="002C4497" w:rsidP="00B7520C">
      <w:pPr>
        <w:tabs>
          <w:tab w:val="left" w:pos="9180"/>
        </w:tabs>
        <w:spacing w:before="120"/>
        <w:ind w:left="720"/>
        <w:rPr>
          <w:rFonts w:ascii="Arial" w:hAnsi="Arial" w:cs="Arial"/>
          <w:sz w:val="22"/>
          <w:szCs w:val="22"/>
          <w:u w:val="single"/>
        </w:rPr>
      </w:pPr>
      <w:r w:rsidRPr="00E928AA">
        <w:rPr>
          <w:rFonts w:ascii="Arial" w:hAnsi="Arial" w:cs="Arial"/>
          <w:sz w:val="22"/>
          <w:szCs w:val="22"/>
          <w:u w:val="single"/>
        </w:rPr>
        <w:tab/>
      </w:r>
    </w:p>
    <w:p w14:paraId="17BC06B3" w14:textId="071716F3" w:rsidR="002C4497" w:rsidRPr="00E928AA" w:rsidRDefault="002C4497" w:rsidP="00B7520C">
      <w:pPr>
        <w:tabs>
          <w:tab w:val="left" w:pos="9180"/>
        </w:tabs>
        <w:spacing w:before="120"/>
        <w:ind w:left="720"/>
        <w:rPr>
          <w:rFonts w:ascii="Arial" w:hAnsi="Arial" w:cs="Arial"/>
          <w:sz w:val="22"/>
          <w:szCs w:val="22"/>
          <w:u w:val="single"/>
        </w:rPr>
      </w:pPr>
      <w:r w:rsidRPr="00E928AA">
        <w:rPr>
          <w:rFonts w:ascii="Arial" w:hAnsi="Arial" w:cs="Arial"/>
          <w:sz w:val="22"/>
          <w:szCs w:val="22"/>
          <w:u w:val="single"/>
        </w:rPr>
        <w:tab/>
      </w:r>
    </w:p>
    <w:p w14:paraId="4F125A9C" w14:textId="77777777" w:rsidR="00F63363" w:rsidRPr="00E928AA" w:rsidRDefault="003A7AC3" w:rsidP="004B6289">
      <w:pPr>
        <w:spacing w:before="120"/>
        <w:rPr>
          <w:rFonts w:ascii="Arial" w:hAnsi="Arial" w:cs="Arial"/>
          <w:sz w:val="22"/>
          <w:szCs w:val="22"/>
        </w:rPr>
      </w:pPr>
      <w:r w:rsidRPr="00E928AA">
        <w:rPr>
          <w:rFonts w:ascii="Arial" w:hAnsi="Arial" w:cs="Arial"/>
          <w:sz w:val="22"/>
          <w:szCs w:val="22"/>
        </w:rPr>
        <w:t>The court hereby orders:</w:t>
      </w:r>
    </w:p>
    <w:p w14:paraId="2359C211" w14:textId="1ED01319" w:rsidR="003A7AC3" w:rsidRPr="00E928AA" w:rsidRDefault="00F63363" w:rsidP="004B6289">
      <w:pPr>
        <w:rPr>
          <w:rFonts w:ascii="Arial" w:hAnsi="Arial" w:cs="Arial"/>
          <w:i/>
          <w:iCs/>
          <w:sz w:val="22"/>
          <w:szCs w:val="22"/>
        </w:rPr>
      </w:pPr>
      <w:r w:rsidRPr="00E928AA">
        <w:rPr>
          <w:rFonts w:ascii="Arial" w:hAnsi="Arial" w:cs="Arial"/>
          <w:i/>
          <w:iCs/>
          <w:sz w:val="22"/>
          <w:szCs w:val="22"/>
          <w:lang w:val="vi"/>
        </w:rPr>
        <w:lastRenderedPageBreak/>
        <w:t>Do đó, tòa án ra lệnh:</w:t>
      </w:r>
    </w:p>
    <w:p w14:paraId="3413D530" w14:textId="77777777" w:rsidR="00F63363" w:rsidRPr="00E928AA" w:rsidRDefault="003A7AC3" w:rsidP="004B6289">
      <w:pPr>
        <w:tabs>
          <w:tab w:val="left" w:pos="9180"/>
        </w:tabs>
        <w:spacing w:before="120"/>
        <w:rPr>
          <w:rFonts w:ascii="Arial" w:hAnsi="Arial" w:cs="Arial"/>
          <w:sz w:val="22"/>
          <w:szCs w:val="22"/>
          <w:u w:val="single"/>
        </w:rPr>
      </w:pPr>
      <w:r w:rsidRPr="00E928AA">
        <w:rPr>
          <w:rFonts w:ascii="Arial" w:hAnsi="Arial" w:cs="Arial"/>
          <w:sz w:val="22"/>
          <w:szCs w:val="22"/>
        </w:rPr>
        <w:t xml:space="preserve">The following action(s) are authorized: </w:t>
      </w:r>
      <w:r w:rsidRPr="00E928AA">
        <w:rPr>
          <w:rFonts w:ascii="Arial" w:hAnsi="Arial" w:cs="Arial"/>
          <w:sz w:val="22"/>
          <w:szCs w:val="22"/>
          <w:u w:val="single"/>
        </w:rPr>
        <w:tab/>
      </w:r>
    </w:p>
    <w:p w14:paraId="4576D321" w14:textId="4E00BD86" w:rsidR="002C4497" w:rsidRPr="00E928AA" w:rsidRDefault="00F63363" w:rsidP="004B6289">
      <w:pPr>
        <w:tabs>
          <w:tab w:val="left" w:pos="9180"/>
        </w:tabs>
        <w:rPr>
          <w:rFonts w:ascii="Arial" w:hAnsi="Arial" w:cs="Arial"/>
          <w:i/>
          <w:iCs/>
          <w:sz w:val="22"/>
          <w:szCs w:val="22"/>
          <w:u w:val="single"/>
        </w:rPr>
      </w:pPr>
      <w:r w:rsidRPr="00E928AA">
        <w:rPr>
          <w:rFonts w:ascii="Arial" w:hAnsi="Arial" w:cs="Arial"/>
          <w:i/>
          <w:iCs/>
          <w:sz w:val="22"/>
          <w:szCs w:val="22"/>
          <w:lang w:val="vi"/>
        </w:rPr>
        <w:t>(Các) hành động sau đây được cho phép:</w:t>
      </w:r>
    </w:p>
    <w:p w14:paraId="7A8E615E" w14:textId="2854864C" w:rsidR="002C4497" w:rsidRPr="00E928AA" w:rsidRDefault="002C4497" w:rsidP="00B7520C">
      <w:pPr>
        <w:tabs>
          <w:tab w:val="left" w:pos="9180"/>
        </w:tabs>
        <w:spacing w:before="120"/>
        <w:ind w:left="720"/>
        <w:rPr>
          <w:rFonts w:ascii="Arial" w:hAnsi="Arial" w:cs="Arial"/>
          <w:sz w:val="22"/>
          <w:szCs w:val="22"/>
          <w:u w:val="single"/>
        </w:rPr>
      </w:pPr>
      <w:r w:rsidRPr="00E928AA">
        <w:rPr>
          <w:rFonts w:ascii="Arial" w:hAnsi="Arial" w:cs="Arial"/>
          <w:sz w:val="22"/>
          <w:szCs w:val="22"/>
          <w:u w:val="single"/>
        </w:rPr>
        <w:tab/>
      </w:r>
    </w:p>
    <w:p w14:paraId="433A3ED2" w14:textId="162039A5" w:rsidR="002C4497" w:rsidRPr="00E928AA" w:rsidRDefault="002C4497" w:rsidP="00B7520C">
      <w:pPr>
        <w:tabs>
          <w:tab w:val="left" w:pos="9180"/>
        </w:tabs>
        <w:spacing w:before="120"/>
        <w:ind w:left="720"/>
        <w:rPr>
          <w:rFonts w:ascii="Arial" w:hAnsi="Arial" w:cs="Arial"/>
          <w:sz w:val="22"/>
          <w:szCs w:val="22"/>
          <w:u w:val="single"/>
        </w:rPr>
      </w:pPr>
      <w:r w:rsidRPr="00E928AA">
        <w:rPr>
          <w:rFonts w:ascii="Arial" w:hAnsi="Arial" w:cs="Arial"/>
          <w:sz w:val="22"/>
          <w:szCs w:val="22"/>
          <w:u w:val="single"/>
        </w:rPr>
        <w:tab/>
      </w:r>
    </w:p>
    <w:p w14:paraId="2C88D8E1" w14:textId="35F4B82A" w:rsidR="002C4497" w:rsidRPr="00E928AA" w:rsidRDefault="002C4497" w:rsidP="00B7520C">
      <w:pPr>
        <w:tabs>
          <w:tab w:val="left" w:pos="9180"/>
        </w:tabs>
        <w:spacing w:before="120"/>
        <w:ind w:left="720"/>
        <w:rPr>
          <w:rFonts w:ascii="Arial" w:hAnsi="Arial" w:cs="Arial"/>
          <w:sz w:val="22"/>
          <w:szCs w:val="22"/>
          <w:u w:val="single"/>
        </w:rPr>
      </w:pPr>
      <w:r w:rsidRPr="00E928AA">
        <w:rPr>
          <w:rFonts w:ascii="Arial" w:hAnsi="Arial" w:cs="Arial"/>
          <w:sz w:val="22"/>
          <w:szCs w:val="22"/>
          <w:u w:val="single"/>
        </w:rPr>
        <w:tab/>
      </w:r>
    </w:p>
    <w:p w14:paraId="18F4FA5F" w14:textId="197F79C2" w:rsidR="003A7AC3" w:rsidRPr="00E928AA" w:rsidRDefault="003A7AC3" w:rsidP="00B7520C">
      <w:pPr>
        <w:tabs>
          <w:tab w:val="left" w:pos="9180"/>
        </w:tabs>
        <w:spacing w:line="360" w:lineRule="atLeast"/>
        <w:ind w:left="720"/>
        <w:rPr>
          <w:rFonts w:ascii="Arial" w:hAnsi="Arial" w:cs="Arial"/>
          <w:sz w:val="22"/>
          <w:szCs w:val="22"/>
          <w:u w:val="single"/>
        </w:rPr>
      </w:pPr>
      <w:r w:rsidRPr="00E928AA">
        <w:rPr>
          <w:rFonts w:ascii="Arial" w:hAnsi="Arial" w:cs="Arial"/>
          <w:sz w:val="22"/>
          <w:szCs w:val="22"/>
          <w:u w:val="single"/>
        </w:rPr>
        <w:tab/>
      </w:r>
    </w:p>
    <w:p w14:paraId="0935BEB2" w14:textId="14F5B517" w:rsidR="003A7AC3" w:rsidRPr="00E928AA" w:rsidRDefault="003A7AC3" w:rsidP="00B7520C">
      <w:pPr>
        <w:tabs>
          <w:tab w:val="left" w:pos="9180"/>
        </w:tabs>
        <w:spacing w:line="360" w:lineRule="atLeast"/>
        <w:ind w:left="720"/>
        <w:rPr>
          <w:rFonts w:ascii="Arial" w:hAnsi="Arial" w:cs="Arial"/>
          <w:sz w:val="22"/>
          <w:szCs w:val="22"/>
          <w:u w:val="single"/>
        </w:rPr>
      </w:pPr>
      <w:r w:rsidRPr="00E928AA">
        <w:rPr>
          <w:rFonts w:ascii="Arial" w:hAnsi="Arial" w:cs="Arial"/>
          <w:sz w:val="22"/>
          <w:szCs w:val="22"/>
          <w:u w:val="single"/>
        </w:rPr>
        <w:tab/>
      </w:r>
    </w:p>
    <w:p w14:paraId="6DE15E45" w14:textId="3FB7A126" w:rsidR="003A7AC3" w:rsidRPr="00E928AA" w:rsidRDefault="003A7AC3" w:rsidP="00B7520C">
      <w:pPr>
        <w:tabs>
          <w:tab w:val="left" w:pos="9180"/>
        </w:tabs>
        <w:spacing w:line="360" w:lineRule="atLeast"/>
        <w:ind w:left="720"/>
        <w:rPr>
          <w:rFonts w:ascii="Arial" w:hAnsi="Arial" w:cs="Arial"/>
          <w:sz w:val="22"/>
          <w:szCs w:val="22"/>
          <w:u w:val="single"/>
        </w:rPr>
      </w:pPr>
      <w:r w:rsidRPr="00E928AA">
        <w:rPr>
          <w:rFonts w:ascii="Arial" w:hAnsi="Arial" w:cs="Arial"/>
          <w:sz w:val="22"/>
          <w:szCs w:val="22"/>
          <w:u w:val="single"/>
        </w:rPr>
        <w:tab/>
      </w:r>
    </w:p>
    <w:p w14:paraId="79EA7253" w14:textId="6A9CA774" w:rsidR="003A7AC3" w:rsidRPr="00E928AA" w:rsidRDefault="003A7AC3" w:rsidP="00B7520C">
      <w:pPr>
        <w:tabs>
          <w:tab w:val="left" w:pos="9180"/>
        </w:tabs>
        <w:spacing w:line="360" w:lineRule="atLeast"/>
        <w:ind w:left="720"/>
        <w:rPr>
          <w:rFonts w:ascii="Arial" w:hAnsi="Arial" w:cs="Arial"/>
          <w:sz w:val="22"/>
          <w:szCs w:val="22"/>
          <w:u w:val="single"/>
        </w:rPr>
      </w:pPr>
      <w:r w:rsidRPr="00E928AA">
        <w:rPr>
          <w:rFonts w:ascii="Arial" w:hAnsi="Arial" w:cs="Arial"/>
          <w:sz w:val="22"/>
          <w:szCs w:val="22"/>
          <w:u w:val="single"/>
        </w:rPr>
        <w:tab/>
      </w:r>
    </w:p>
    <w:p w14:paraId="3230E4B2" w14:textId="6C58D8E2" w:rsidR="003A7AC3" w:rsidRPr="00E928AA" w:rsidRDefault="003A7AC3" w:rsidP="00B7520C">
      <w:pPr>
        <w:tabs>
          <w:tab w:val="left" w:pos="9180"/>
        </w:tabs>
        <w:spacing w:line="360" w:lineRule="atLeast"/>
        <w:ind w:left="720"/>
        <w:rPr>
          <w:rFonts w:ascii="Arial" w:hAnsi="Arial" w:cs="Arial"/>
          <w:sz w:val="22"/>
          <w:szCs w:val="22"/>
          <w:u w:val="single"/>
        </w:rPr>
      </w:pPr>
      <w:r w:rsidRPr="00E928AA">
        <w:rPr>
          <w:rFonts w:ascii="Arial" w:hAnsi="Arial" w:cs="Arial"/>
          <w:sz w:val="22"/>
          <w:szCs w:val="22"/>
          <w:u w:val="single"/>
        </w:rPr>
        <w:tab/>
      </w:r>
    </w:p>
    <w:p w14:paraId="18C254F6" w14:textId="3FF6AF66" w:rsidR="003A7AC3" w:rsidRPr="00E928AA" w:rsidRDefault="003A7AC3" w:rsidP="00B7520C">
      <w:pPr>
        <w:tabs>
          <w:tab w:val="left" w:pos="9180"/>
        </w:tabs>
        <w:spacing w:line="360" w:lineRule="atLeast"/>
        <w:ind w:left="720"/>
        <w:rPr>
          <w:rFonts w:ascii="Arial" w:hAnsi="Arial" w:cs="Arial"/>
          <w:sz w:val="22"/>
          <w:szCs w:val="22"/>
          <w:u w:val="single"/>
        </w:rPr>
      </w:pPr>
      <w:r w:rsidRPr="00E928AA">
        <w:rPr>
          <w:rFonts w:ascii="Arial" w:hAnsi="Arial" w:cs="Arial"/>
          <w:sz w:val="22"/>
          <w:szCs w:val="22"/>
          <w:u w:val="single"/>
        </w:rPr>
        <w:tab/>
      </w:r>
    </w:p>
    <w:p w14:paraId="7242221A" w14:textId="09059300" w:rsidR="002C4497" w:rsidRPr="00E928AA" w:rsidRDefault="002C4497" w:rsidP="00B7520C">
      <w:pPr>
        <w:tabs>
          <w:tab w:val="left" w:pos="9180"/>
        </w:tabs>
        <w:spacing w:line="360" w:lineRule="atLeast"/>
        <w:ind w:left="720"/>
        <w:rPr>
          <w:rFonts w:ascii="Arial" w:hAnsi="Arial" w:cs="Arial"/>
          <w:sz w:val="22"/>
          <w:szCs w:val="22"/>
          <w:u w:val="single"/>
        </w:rPr>
      </w:pPr>
      <w:r w:rsidRPr="00E928AA">
        <w:rPr>
          <w:rFonts w:ascii="Arial" w:hAnsi="Arial" w:cs="Arial"/>
          <w:sz w:val="22"/>
          <w:szCs w:val="22"/>
          <w:u w:val="single"/>
        </w:rPr>
        <w:tab/>
      </w:r>
    </w:p>
    <w:p w14:paraId="6E233D3F" w14:textId="2EABE939" w:rsidR="002C4497" w:rsidRPr="00E928AA" w:rsidRDefault="002C4497" w:rsidP="00B7520C">
      <w:pPr>
        <w:tabs>
          <w:tab w:val="left" w:pos="9180"/>
        </w:tabs>
        <w:spacing w:line="360" w:lineRule="atLeast"/>
        <w:ind w:left="720"/>
        <w:rPr>
          <w:rFonts w:ascii="Arial" w:hAnsi="Arial" w:cs="Arial"/>
          <w:sz w:val="22"/>
          <w:szCs w:val="22"/>
          <w:u w:val="single"/>
        </w:rPr>
      </w:pPr>
      <w:r w:rsidRPr="00E928AA">
        <w:rPr>
          <w:rFonts w:ascii="Arial" w:hAnsi="Arial" w:cs="Arial"/>
          <w:sz w:val="22"/>
          <w:szCs w:val="22"/>
          <w:u w:val="single"/>
        </w:rPr>
        <w:tab/>
      </w:r>
    </w:p>
    <w:p w14:paraId="5A6043AD" w14:textId="77777777" w:rsidR="00F63363" w:rsidRPr="00E928AA" w:rsidRDefault="003A7AC3" w:rsidP="004B6289">
      <w:pPr>
        <w:spacing w:before="240"/>
        <w:ind w:left="720"/>
        <w:rPr>
          <w:rFonts w:ascii="Arial" w:hAnsi="Arial" w:cs="Arial"/>
          <w:sz w:val="22"/>
          <w:szCs w:val="22"/>
        </w:rPr>
      </w:pPr>
      <w:r w:rsidRPr="00E928AA">
        <w:rPr>
          <w:rFonts w:ascii="Arial" w:hAnsi="Arial" w:cs="Arial"/>
          <w:sz w:val="22"/>
          <w:szCs w:val="22"/>
        </w:rPr>
        <w:t>The following action(s) are not authorized:</w:t>
      </w:r>
    </w:p>
    <w:p w14:paraId="58F19930" w14:textId="3E92B044" w:rsidR="003A7AC3" w:rsidRPr="00E928AA" w:rsidRDefault="00F63363" w:rsidP="004B6289">
      <w:pPr>
        <w:ind w:left="720"/>
        <w:rPr>
          <w:rFonts w:ascii="Arial" w:hAnsi="Arial" w:cs="Arial"/>
          <w:i/>
          <w:iCs/>
          <w:sz w:val="22"/>
          <w:szCs w:val="22"/>
        </w:rPr>
      </w:pPr>
      <w:r w:rsidRPr="00E928AA">
        <w:rPr>
          <w:rFonts w:ascii="Arial" w:hAnsi="Arial" w:cs="Arial"/>
          <w:i/>
          <w:iCs/>
          <w:sz w:val="22"/>
          <w:szCs w:val="22"/>
          <w:lang w:val="vi"/>
        </w:rPr>
        <w:t>(Các) hành động sau đây không được cho phép:</w:t>
      </w:r>
    </w:p>
    <w:p w14:paraId="478EB7A7" w14:textId="7047E0E7" w:rsidR="002C4497" w:rsidRPr="00E928AA" w:rsidRDefault="003A7AC3" w:rsidP="00B7520C">
      <w:pPr>
        <w:tabs>
          <w:tab w:val="left" w:pos="9090"/>
        </w:tabs>
        <w:spacing w:line="360" w:lineRule="atLeast"/>
        <w:ind w:left="720"/>
        <w:rPr>
          <w:rFonts w:ascii="Arial" w:hAnsi="Arial" w:cs="Arial"/>
          <w:sz w:val="22"/>
          <w:szCs w:val="22"/>
        </w:rPr>
      </w:pPr>
      <w:r w:rsidRPr="00E928AA">
        <w:rPr>
          <w:rFonts w:ascii="Arial" w:hAnsi="Arial" w:cs="Arial"/>
          <w:sz w:val="22"/>
          <w:szCs w:val="22"/>
        </w:rPr>
        <w:t>_____________________________________________________________________</w:t>
      </w:r>
    </w:p>
    <w:p w14:paraId="49286D1D" w14:textId="65C626CA" w:rsidR="002C4497" w:rsidRPr="00E928AA" w:rsidRDefault="002C4497" w:rsidP="00B7520C">
      <w:pPr>
        <w:tabs>
          <w:tab w:val="left" w:pos="9180"/>
        </w:tabs>
        <w:spacing w:line="360" w:lineRule="atLeast"/>
        <w:ind w:left="720"/>
        <w:rPr>
          <w:rFonts w:ascii="Arial" w:hAnsi="Arial" w:cs="Arial"/>
          <w:sz w:val="22"/>
          <w:szCs w:val="22"/>
          <w:u w:val="single"/>
        </w:rPr>
      </w:pPr>
      <w:r w:rsidRPr="00E928AA">
        <w:rPr>
          <w:rFonts w:ascii="Arial" w:hAnsi="Arial" w:cs="Arial"/>
          <w:sz w:val="22"/>
          <w:szCs w:val="22"/>
          <w:u w:val="single"/>
        </w:rPr>
        <w:tab/>
      </w:r>
    </w:p>
    <w:p w14:paraId="2EEEDD82" w14:textId="703A3000" w:rsidR="002C4497" w:rsidRPr="00E928AA" w:rsidRDefault="002C4497" w:rsidP="00B7520C">
      <w:pPr>
        <w:tabs>
          <w:tab w:val="left" w:pos="9180"/>
        </w:tabs>
        <w:spacing w:line="360" w:lineRule="atLeast"/>
        <w:ind w:left="720"/>
        <w:rPr>
          <w:rFonts w:ascii="Arial" w:hAnsi="Arial" w:cs="Arial"/>
          <w:sz w:val="22"/>
          <w:szCs w:val="22"/>
          <w:u w:val="single"/>
        </w:rPr>
      </w:pPr>
      <w:r w:rsidRPr="00E928AA">
        <w:rPr>
          <w:rFonts w:ascii="Arial" w:hAnsi="Arial" w:cs="Arial"/>
          <w:sz w:val="22"/>
          <w:szCs w:val="22"/>
          <w:u w:val="single"/>
        </w:rPr>
        <w:tab/>
      </w:r>
    </w:p>
    <w:p w14:paraId="1CB49441" w14:textId="3F9CD042" w:rsidR="002C4497" w:rsidRPr="00E928AA" w:rsidRDefault="002C4497" w:rsidP="00B7520C">
      <w:pPr>
        <w:tabs>
          <w:tab w:val="left" w:pos="9180"/>
        </w:tabs>
        <w:spacing w:line="360" w:lineRule="atLeast"/>
        <w:ind w:left="720"/>
        <w:rPr>
          <w:rFonts w:ascii="Arial" w:hAnsi="Arial" w:cs="Arial"/>
          <w:sz w:val="22"/>
          <w:szCs w:val="22"/>
          <w:u w:val="single"/>
        </w:rPr>
      </w:pPr>
      <w:r w:rsidRPr="00E928AA">
        <w:rPr>
          <w:rFonts w:ascii="Arial" w:hAnsi="Arial" w:cs="Arial"/>
          <w:sz w:val="22"/>
          <w:szCs w:val="22"/>
          <w:u w:val="single"/>
        </w:rPr>
        <w:tab/>
      </w:r>
    </w:p>
    <w:p w14:paraId="56A834CA" w14:textId="5B81AA4E" w:rsidR="002C4497" w:rsidRPr="00E928AA" w:rsidRDefault="00423D6B" w:rsidP="00B7520C">
      <w:pPr>
        <w:tabs>
          <w:tab w:val="left" w:pos="3240"/>
          <w:tab w:val="left" w:pos="3600"/>
          <w:tab w:val="left" w:pos="8640"/>
        </w:tabs>
        <w:spacing w:before="360"/>
        <w:rPr>
          <w:rFonts w:ascii="Arial" w:hAnsi="Arial" w:cs="Arial"/>
          <w:sz w:val="22"/>
          <w:szCs w:val="22"/>
          <w:u w:val="single"/>
        </w:rPr>
      </w:pPr>
      <w:r w:rsidRPr="00E928AA">
        <w:rPr>
          <w:noProof/>
        </w:rPr>
        <mc:AlternateContent>
          <mc:Choice Requires="wps">
            <w:drawing>
              <wp:anchor distT="0" distB="0" distL="114300" distR="114300" simplePos="0" relativeHeight="251657216" behindDoc="0" locked="0" layoutInCell="1" allowOverlap="1" wp14:anchorId="4A02E6E0" wp14:editId="6EBEB5EB">
                <wp:simplePos x="0" y="0"/>
                <wp:positionH relativeFrom="column">
                  <wp:posOffset>2240280</wp:posOffset>
                </wp:positionH>
                <wp:positionV relativeFrom="paragraph">
                  <wp:posOffset>243205</wp:posOffset>
                </wp:positionV>
                <wp:extent cx="164465" cy="65405"/>
                <wp:effectExtent l="0" t="7620" r="0" b="0"/>
                <wp:wrapNone/>
                <wp:docPr id="3" name="Isosceles Triangl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E7D5C5"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3" o:spid="_x0000_s1026" type="#_x0000_t5" style="position:absolute;margin-left:176.4pt;margin-top:19.15pt;width:12.95pt;height:5.15pt;rotation:9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" fillcolor="black" stroked="f">
                <o:lock v:ext="edit" aspectratio="t"/>
              </v:shape>
            </w:pict>
          </mc:Fallback>
        </mc:AlternateContent>
      </w:r>
      <w:r w:rsidRPr="00E928AA">
        <w:rPr>
          <w:sz w:val="22"/>
          <w:szCs w:val="22"/>
          <w:u w:val="single"/>
        </w:rPr>
        <w:tab/>
      </w:r>
      <w:r w:rsidRPr="00E928AA">
        <w:rPr>
          <w:sz w:val="22"/>
          <w:szCs w:val="22"/>
        </w:rPr>
        <w:tab/>
      </w:r>
      <w:r w:rsidRPr="00E928AA">
        <w:rPr>
          <w:sz w:val="22"/>
          <w:szCs w:val="22"/>
          <w:u w:val="single"/>
        </w:rPr>
        <w:tab/>
      </w:r>
    </w:p>
    <w:p w14:paraId="5B9DB242" w14:textId="77777777" w:rsidR="00F63363" w:rsidRPr="00E928AA" w:rsidRDefault="002C4497" w:rsidP="004B6289">
      <w:pPr>
        <w:tabs>
          <w:tab w:val="left" w:pos="3600"/>
        </w:tabs>
        <w:outlineLvl w:val="0"/>
        <w:rPr>
          <w:rFonts w:ascii="Arial" w:hAnsi="Arial" w:cs="Arial"/>
          <w:i/>
          <w:sz w:val="22"/>
          <w:szCs w:val="22"/>
        </w:rPr>
      </w:pPr>
      <w:r w:rsidRPr="00E928AA">
        <w:rPr>
          <w:rFonts w:ascii="Arial" w:hAnsi="Arial" w:cs="Arial"/>
          <w:i/>
          <w:iCs/>
          <w:sz w:val="22"/>
          <w:szCs w:val="22"/>
        </w:rPr>
        <w:t xml:space="preserve">Date </w:t>
      </w:r>
      <w:r w:rsidRPr="00E928AA">
        <w:rPr>
          <w:rFonts w:ascii="Arial" w:hAnsi="Arial" w:cs="Arial"/>
          <w:i/>
          <w:iCs/>
          <w:sz w:val="22"/>
          <w:szCs w:val="22"/>
        </w:rPr>
        <w:tab/>
        <w:t>Judge or Commissioner</w:t>
      </w:r>
    </w:p>
    <w:p w14:paraId="0DFE058C" w14:textId="7D49FC7D" w:rsidR="002C4497" w:rsidRPr="00E928AA" w:rsidRDefault="00F63363" w:rsidP="004B6289">
      <w:pPr>
        <w:tabs>
          <w:tab w:val="left" w:pos="3600"/>
        </w:tabs>
        <w:outlineLvl w:val="0"/>
        <w:rPr>
          <w:rFonts w:ascii="Arial" w:hAnsi="Arial" w:cs="Arial"/>
          <w:i/>
          <w:iCs/>
          <w:sz w:val="22"/>
          <w:szCs w:val="22"/>
        </w:rPr>
      </w:pPr>
      <w:r w:rsidRPr="00E928AA">
        <w:rPr>
          <w:rFonts w:ascii="Arial" w:hAnsi="Arial" w:cs="Arial"/>
          <w:i/>
          <w:iCs/>
          <w:sz w:val="22"/>
          <w:szCs w:val="22"/>
          <w:lang w:val="vi"/>
        </w:rPr>
        <w:t xml:space="preserve">Ngày </w:t>
      </w:r>
      <w:r w:rsidRPr="00E928AA">
        <w:rPr>
          <w:rFonts w:ascii="Arial" w:hAnsi="Arial" w:cs="Arial"/>
          <w:sz w:val="22"/>
          <w:szCs w:val="22"/>
          <w:lang w:val="vi"/>
        </w:rPr>
        <w:tab/>
      </w:r>
      <w:r w:rsidRPr="00E928AA">
        <w:rPr>
          <w:rFonts w:ascii="Arial" w:hAnsi="Arial" w:cs="Arial"/>
          <w:i/>
          <w:iCs/>
          <w:sz w:val="22"/>
          <w:szCs w:val="22"/>
          <w:lang w:val="vi"/>
        </w:rPr>
        <w:t xml:space="preserve">Thẩm Phán hoặc Ủy Viên </w:t>
      </w:r>
    </w:p>
    <w:p w14:paraId="4D168E49" w14:textId="77777777" w:rsidR="00F63363" w:rsidRPr="00E928AA" w:rsidRDefault="002C4497" w:rsidP="004B6289">
      <w:pPr>
        <w:tabs>
          <w:tab w:val="left" w:pos="0"/>
          <w:tab w:val="left" w:pos="4680"/>
          <w:tab w:val="left" w:pos="10080"/>
        </w:tabs>
        <w:suppressAutoHyphens/>
        <w:spacing w:before="120"/>
        <w:rPr>
          <w:rFonts w:ascii="Arial" w:hAnsi="Arial" w:cs="Arial"/>
          <w:b/>
          <w:sz w:val="22"/>
          <w:szCs w:val="22"/>
        </w:rPr>
      </w:pPr>
      <w:r w:rsidRPr="00E928AA">
        <w:rPr>
          <w:rFonts w:ascii="Arial" w:hAnsi="Arial" w:cs="Arial"/>
          <w:b/>
          <w:bCs/>
          <w:sz w:val="22"/>
          <w:szCs w:val="22"/>
        </w:rPr>
        <w:t>Party or their lawyer fills out below:</w:t>
      </w:r>
    </w:p>
    <w:p w14:paraId="65278F5E" w14:textId="1A719928" w:rsidR="002C4497" w:rsidRPr="00E928AA" w:rsidRDefault="00F63363" w:rsidP="004B6289">
      <w:pPr>
        <w:tabs>
          <w:tab w:val="left" w:pos="0"/>
          <w:tab w:val="left" w:pos="4680"/>
          <w:tab w:val="left" w:pos="10080"/>
        </w:tabs>
        <w:suppressAutoHyphens/>
        <w:spacing w:after="20"/>
        <w:rPr>
          <w:rFonts w:ascii="Arial" w:hAnsi="Arial" w:cs="Arial"/>
          <w:b/>
          <w:i/>
          <w:iCs/>
          <w:sz w:val="22"/>
          <w:szCs w:val="22"/>
        </w:rPr>
      </w:pPr>
      <w:r w:rsidRPr="00E928AA">
        <w:rPr>
          <w:rFonts w:ascii="Arial" w:hAnsi="Arial" w:cs="Arial"/>
          <w:b/>
          <w:bCs/>
          <w:i/>
          <w:iCs/>
          <w:sz w:val="22"/>
          <w:szCs w:val="22"/>
          <w:lang w:val="vi"/>
        </w:rPr>
        <w:t xml:space="preserve">Đương sự hoặc luật sư của họ điền vào dưới đây: </w:t>
      </w:r>
    </w:p>
    <w:p w14:paraId="2E88063C" w14:textId="4253E722" w:rsidR="00F63363" w:rsidRPr="00E928AA" w:rsidRDefault="002C4497" w:rsidP="00B7520C">
      <w:pPr>
        <w:pStyle w:val="Body"/>
        <w:tabs>
          <w:tab w:val="left" w:pos="0"/>
          <w:tab w:val="left" w:pos="90"/>
          <w:tab w:val="left" w:pos="360"/>
          <w:tab w:val="left" w:pos="2520"/>
          <w:tab w:val="left" w:pos="4320"/>
        </w:tabs>
        <w:spacing w:before="120" w:line="240" w:lineRule="auto"/>
        <w:rPr>
          <w:rFonts w:ascii="Arial" w:hAnsi="Arial" w:cs="Arial"/>
          <w:sz w:val="22"/>
          <w:szCs w:val="22"/>
        </w:rPr>
      </w:pPr>
      <w:r w:rsidRPr="00E928AA">
        <w:rPr>
          <w:rFonts w:ascii="Arial" w:hAnsi="Arial" w:cs="Arial"/>
          <w:sz w:val="22"/>
          <w:szCs w:val="22"/>
        </w:rPr>
        <w:t>Presented by:</w:t>
      </w:r>
    </w:p>
    <w:p w14:paraId="39B3FC3D" w14:textId="32CCB3A0" w:rsidR="002C4497" w:rsidRPr="00E928AA" w:rsidRDefault="00F63363" w:rsidP="004B6289">
      <w:pPr>
        <w:pStyle w:val="Body"/>
        <w:tabs>
          <w:tab w:val="left" w:pos="0"/>
          <w:tab w:val="left" w:pos="90"/>
          <w:tab w:val="left" w:pos="360"/>
          <w:tab w:val="left" w:pos="2520"/>
          <w:tab w:val="left" w:pos="4320"/>
        </w:tabs>
        <w:spacing w:line="360" w:lineRule="auto"/>
        <w:rPr>
          <w:rFonts w:ascii="Arial" w:hAnsi="Arial" w:cs="Arial"/>
          <w:i/>
          <w:iCs/>
          <w:sz w:val="22"/>
          <w:szCs w:val="22"/>
        </w:rPr>
      </w:pPr>
      <w:r w:rsidRPr="00E928AA">
        <w:rPr>
          <w:rFonts w:ascii="Arial" w:hAnsi="Arial"/>
          <w:noProof/>
        </w:rPr>
        <mc:AlternateContent>
          <mc:Choice Requires="wps">
            <w:drawing>
              <wp:anchor distT="0" distB="0" distL="114300" distR="114300" simplePos="0" relativeHeight="251662336" behindDoc="0" locked="0" layoutInCell="1" allowOverlap="1" wp14:anchorId="7213C0D0" wp14:editId="7AD8D489">
                <wp:simplePos x="0" y="0"/>
                <wp:positionH relativeFrom="column">
                  <wp:posOffset>-57150</wp:posOffset>
                </wp:positionH>
                <wp:positionV relativeFrom="paragraph">
                  <wp:posOffset>275590</wp:posOffset>
                </wp:positionV>
                <wp:extent cx="164465" cy="65405"/>
                <wp:effectExtent l="0" t="7620" r="0" b="0"/>
                <wp:wrapNone/>
                <wp:docPr id="2121739870" name="Isosceles Triangle 212173987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77BBB4" id="Isosceles Triangle 2121739870" o:spid="_x0000_s1026" type="#_x0000_t5" style="position:absolute;margin-left:-4.5pt;margin-top:21.7pt;width:12.95pt;height:5.15pt;rotation:9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" fillcolor="black" stroked="f">
                <o:lock v:ext="edit" aspectratio="t"/>
              </v:shape>
            </w:pict>
          </mc:Fallback>
        </mc:AlternateContent>
      </w:r>
      <w:r w:rsidRPr="00E928AA">
        <w:rPr>
          <w:rFonts w:ascii="Arial" w:hAnsi="Arial"/>
          <w:i/>
          <w:iCs/>
          <w:sz w:val="22"/>
          <w:szCs w:val="22"/>
          <w:lang w:val="vi"/>
        </w:rPr>
        <w:t xml:space="preserve">Được trình bày bởi: </w:t>
      </w:r>
    </w:p>
    <w:p w14:paraId="48E08A00" w14:textId="30D3A454" w:rsidR="002C4497" w:rsidRPr="00E928AA" w:rsidRDefault="002C4497" w:rsidP="00B7520C">
      <w:pPr>
        <w:tabs>
          <w:tab w:val="left" w:pos="3960"/>
          <w:tab w:val="left" w:pos="4680"/>
          <w:tab w:val="left" w:pos="8100"/>
          <w:tab w:val="left" w:pos="9180"/>
        </w:tabs>
        <w:rPr>
          <w:rFonts w:ascii="Arial" w:hAnsi="Arial" w:cs="Arial"/>
          <w:i/>
          <w:sz w:val="22"/>
          <w:szCs w:val="22"/>
          <w:lang w:val="vi"/>
        </w:rPr>
      </w:pPr>
      <w:r w:rsidRPr="00E928AA">
        <w:rPr>
          <w:rFonts w:ascii="Arial" w:hAnsi="Arial" w:cs="Arial"/>
          <w:sz w:val="22"/>
          <w:szCs w:val="22"/>
          <w:u w:val="single"/>
        </w:rPr>
        <w:tab/>
      </w:r>
      <w:r w:rsidRPr="00E928AA">
        <w:rPr>
          <w:rFonts w:ascii="Arial" w:hAnsi="Arial" w:cs="Arial"/>
          <w:sz w:val="22"/>
          <w:szCs w:val="22"/>
        </w:rPr>
        <w:tab/>
      </w:r>
      <w:r w:rsidRPr="00E928AA">
        <w:rPr>
          <w:rFonts w:ascii="Arial" w:hAnsi="Arial" w:cs="Arial"/>
          <w:sz w:val="22"/>
          <w:szCs w:val="22"/>
          <w:u w:val="single"/>
        </w:rPr>
        <w:tab/>
      </w:r>
      <w:r w:rsidRPr="00E928AA">
        <w:rPr>
          <w:rFonts w:ascii="Arial" w:hAnsi="Arial" w:cs="Arial"/>
          <w:sz w:val="22"/>
          <w:szCs w:val="22"/>
          <w:u w:val="single"/>
        </w:rPr>
        <w:tab/>
      </w:r>
      <w:r w:rsidRPr="00E928AA">
        <w:rPr>
          <w:rFonts w:ascii="Arial" w:hAnsi="Arial" w:cs="Arial"/>
          <w:sz w:val="22"/>
          <w:szCs w:val="22"/>
          <w:u w:val="single"/>
        </w:rPr>
        <w:br/>
      </w:r>
      <w:r w:rsidRPr="00E928AA">
        <w:rPr>
          <w:rFonts w:ascii="Arial" w:hAnsi="Arial" w:cs="Arial"/>
          <w:i/>
          <w:iCs/>
          <w:sz w:val="22"/>
          <w:szCs w:val="22"/>
        </w:rPr>
        <w:t>Signature of Party/Lawyer</w:t>
      </w:r>
      <w:r w:rsidRPr="00E928AA">
        <w:rPr>
          <w:rFonts w:ascii="Arial" w:hAnsi="Arial" w:cs="Arial"/>
          <w:i/>
          <w:iCs/>
          <w:sz w:val="22"/>
          <w:szCs w:val="22"/>
        </w:rPr>
        <w:tab/>
      </w:r>
      <w:r w:rsidRPr="00E928AA">
        <w:rPr>
          <w:rFonts w:ascii="Arial" w:hAnsi="Arial" w:cs="Arial"/>
          <w:i/>
          <w:iCs/>
          <w:sz w:val="22"/>
          <w:szCs w:val="22"/>
        </w:rPr>
        <w:tab/>
        <w:t>Print Name</w:t>
      </w:r>
      <w:r w:rsidRPr="00E928AA">
        <w:rPr>
          <w:rFonts w:ascii="Arial" w:hAnsi="Arial" w:cs="Arial"/>
          <w:i/>
          <w:iCs/>
          <w:sz w:val="22"/>
          <w:szCs w:val="22"/>
        </w:rPr>
        <w:tab/>
        <w:t>WSBA No.</w:t>
      </w:r>
      <w:r w:rsidRPr="00E928AA">
        <w:rPr>
          <w:rFonts w:ascii="Arial" w:hAnsi="Arial" w:cs="Arial"/>
          <w:sz w:val="22"/>
          <w:szCs w:val="22"/>
          <w:lang w:val="vi"/>
        </w:rPr>
        <w:br/>
      </w:r>
      <w:r w:rsidRPr="00E928AA">
        <w:rPr>
          <w:rFonts w:ascii="Arial" w:hAnsi="Arial" w:cs="Arial"/>
          <w:i/>
          <w:iCs/>
          <w:sz w:val="22"/>
          <w:szCs w:val="22"/>
          <w:lang w:val="vi"/>
        </w:rPr>
        <w:t>Chữ Ký của Đương Sự/Luật Sư</w:t>
      </w:r>
      <w:r w:rsidRPr="00E928AA">
        <w:rPr>
          <w:rFonts w:ascii="Arial" w:hAnsi="Arial" w:cs="Arial"/>
          <w:sz w:val="22"/>
          <w:szCs w:val="22"/>
          <w:lang w:val="vi"/>
        </w:rPr>
        <w:tab/>
      </w:r>
      <w:r w:rsidRPr="00E928AA">
        <w:rPr>
          <w:rFonts w:ascii="Arial" w:hAnsi="Arial" w:cs="Arial"/>
          <w:sz w:val="22"/>
          <w:szCs w:val="22"/>
          <w:lang w:val="vi"/>
        </w:rPr>
        <w:tab/>
      </w:r>
      <w:r w:rsidRPr="00E928AA">
        <w:rPr>
          <w:rFonts w:ascii="Arial" w:hAnsi="Arial" w:cs="Arial"/>
          <w:i/>
          <w:iCs/>
          <w:sz w:val="22"/>
          <w:szCs w:val="22"/>
          <w:lang w:val="vi"/>
        </w:rPr>
        <w:t xml:space="preserve">Tên Viết </w:t>
      </w:r>
      <w:proofErr w:type="gramStart"/>
      <w:r w:rsidRPr="00E928AA">
        <w:rPr>
          <w:rFonts w:ascii="Arial" w:hAnsi="Arial" w:cs="Arial"/>
          <w:i/>
          <w:iCs/>
          <w:sz w:val="22"/>
          <w:szCs w:val="22"/>
          <w:lang w:val="vi"/>
        </w:rPr>
        <w:t>In</w:t>
      </w:r>
      <w:proofErr w:type="gramEnd"/>
      <w:r w:rsidRPr="00E928AA">
        <w:rPr>
          <w:rFonts w:ascii="Arial" w:hAnsi="Arial" w:cs="Arial"/>
          <w:sz w:val="22"/>
          <w:szCs w:val="22"/>
          <w:lang w:val="vi"/>
        </w:rPr>
        <w:tab/>
      </w:r>
      <w:r w:rsidRPr="00E928AA">
        <w:rPr>
          <w:rFonts w:ascii="Arial" w:hAnsi="Arial" w:cs="Arial"/>
          <w:i/>
          <w:iCs/>
          <w:sz w:val="22"/>
          <w:szCs w:val="22"/>
          <w:lang w:val="vi"/>
        </w:rPr>
        <w:t>WSBA Số</w:t>
      </w:r>
    </w:p>
    <w:p w14:paraId="691AF3AB" w14:textId="77777777" w:rsidR="003A7AC3" w:rsidRPr="00E928AA" w:rsidRDefault="003A7AC3" w:rsidP="004B6289">
      <w:pPr>
        <w:pStyle w:val="SingleSpacing"/>
        <w:spacing w:before="240" w:line="360" w:lineRule="auto"/>
        <w:rPr>
          <w:rFonts w:ascii="Arial" w:hAnsi="Arial" w:cs="Arial"/>
          <w:sz w:val="22"/>
          <w:szCs w:val="22"/>
          <w:lang w:val="vi"/>
        </w:rPr>
      </w:pPr>
    </w:p>
    <w:sectPr w:rsidR="003A7AC3" w:rsidRPr="00E928AA">
      <w:footerReference w:type="default" r:id="rId6"/>
      <w:pgSz w:w="12240" w:h="15840" w:code="1"/>
      <w:pgMar w:top="1440" w:right="1440" w:bottom="1440" w:left="1440" w:header="720" w:footer="10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EDD5B6" w14:textId="77777777" w:rsidR="002A3387" w:rsidRDefault="002A3387">
      <w:r>
        <w:separator/>
      </w:r>
    </w:p>
  </w:endnote>
  <w:endnote w:type="continuationSeparator" w:id="0">
    <w:p w14:paraId="57E3FC25" w14:textId="77777777" w:rsidR="002A3387" w:rsidRDefault="002A3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4" w:space="0" w:color="auto"/>
      </w:tblBorders>
      <w:tblCellMar>
        <w:top w:w="43" w:type="dxa"/>
        <w:left w:w="115" w:type="dxa"/>
        <w:right w:w="115" w:type="dxa"/>
      </w:tblCellMar>
      <w:tblLook w:val="04A0" w:firstRow="1" w:lastRow="0" w:firstColumn="1" w:lastColumn="0" w:noHBand="0" w:noVBand="1"/>
    </w:tblPr>
    <w:tblGrid>
      <w:gridCol w:w="3130"/>
      <w:gridCol w:w="3129"/>
      <w:gridCol w:w="3101"/>
    </w:tblGrid>
    <w:tr w:rsidR="002C4497" w:rsidRPr="00E928AA" w14:paraId="044048FC" w14:textId="77777777" w:rsidTr="003A7AC3">
      <w:tc>
        <w:tcPr>
          <w:tcW w:w="3192" w:type="dxa"/>
          <w:shd w:val="clear" w:color="auto" w:fill="auto"/>
        </w:tcPr>
        <w:p w14:paraId="071577B0" w14:textId="77777777" w:rsidR="002C4497" w:rsidRPr="00E928AA" w:rsidRDefault="002C4497" w:rsidP="002C4497">
          <w:pPr>
            <w:pStyle w:val="Footer"/>
            <w:rPr>
              <w:rStyle w:val="PageNumber"/>
              <w:rFonts w:ascii="Arial" w:hAnsi="Arial" w:cs="Arial"/>
              <w:sz w:val="18"/>
              <w:szCs w:val="18"/>
            </w:rPr>
          </w:pPr>
          <w:r w:rsidRPr="00E928AA">
            <w:rPr>
              <w:rFonts w:ascii="Arial" w:hAnsi="Arial" w:cs="Arial"/>
              <w:sz w:val="18"/>
              <w:szCs w:val="18"/>
            </w:rPr>
            <w:t>RCW 11.130.115</w:t>
          </w:r>
        </w:p>
        <w:p w14:paraId="5D9D54DB" w14:textId="2BA4360C" w:rsidR="002C4497" w:rsidRPr="00E928AA" w:rsidRDefault="00E928AA" w:rsidP="002C4497">
          <w:pPr>
            <w:pStyle w:val="Footer"/>
            <w:rPr>
              <w:rStyle w:val="PageNumber"/>
              <w:rFonts w:ascii="Arial" w:hAnsi="Arial" w:cs="Arial"/>
              <w:sz w:val="18"/>
              <w:szCs w:val="18"/>
            </w:rPr>
          </w:pPr>
          <w:r w:rsidRPr="00E928AA">
            <w:rPr>
              <w:rStyle w:val="PageNumber"/>
              <w:rFonts w:ascii="Arial" w:hAnsi="Arial" w:cs="Arial"/>
              <w:sz w:val="18"/>
              <w:szCs w:val="18"/>
            </w:rPr>
            <w:t xml:space="preserve">VI </w:t>
          </w:r>
          <w:r w:rsidR="002C4497" w:rsidRPr="00E928AA">
            <w:rPr>
              <w:rStyle w:val="PageNumber"/>
              <w:rFonts w:ascii="Arial" w:hAnsi="Arial" w:cs="Arial"/>
              <w:i/>
              <w:iCs/>
              <w:sz w:val="18"/>
              <w:szCs w:val="18"/>
            </w:rPr>
            <w:t xml:space="preserve">(01/2022) </w:t>
          </w:r>
          <w:r w:rsidRPr="00E928AA">
            <w:rPr>
              <w:rStyle w:val="PageNumber"/>
              <w:rFonts w:ascii="Arial" w:hAnsi="Arial" w:cs="Arial"/>
              <w:sz w:val="18"/>
              <w:szCs w:val="18"/>
            </w:rPr>
            <w:t>Vietnamese</w:t>
          </w:r>
        </w:p>
        <w:p w14:paraId="77CD3F0E" w14:textId="77777777" w:rsidR="002C4497" w:rsidRPr="006E4A76" w:rsidRDefault="003F7431" w:rsidP="002C4497">
          <w:pPr>
            <w:rPr>
              <w:rFonts w:ascii="Arial" w:hAnsi="Arial" w:cs="Arial"/>
            </w:rPr>
          </w:pPr>
          <w:r w:rsidRPr="006E4A76">
            <w:rPr>
              <w:rStyle w:val="PageNumber"/>
              <w:rFonts w:ascii="Arial" w:hAnsi="Arial" w:cs="Arial"/>
              <w:b/>
              <w:bCs/>
              <w:sz w:val="18"/>
              <w:szCs w:val="18"/>
            </w:rPr>
            <w:t>GDN ALL 035</w:t>
          </w:r>
        </w:p>
      </w:tc>
      <w:tc>
        <w:tcPr>
          <w:tcW w:w="3192" w:type="dxa"/>
          <w:shd w:val="clear" w:color="auto" w:fill="auto"/>
        </w:tcPr>
        <w:p w14:paraId="17F8F2B3" w14:textId="77777777" w:rsidR="002C4497" w:rsidRPr="00E928AA" w:rsidRDefault="002C4497" w:rsidP="002C4497">
          <w:pPr>
            <w:pStyle w:val="Footer"/>
            <w:jc w:val="center"/>
            <w:rPr>
              <w:rFonts w:ascii="Arial" w:hAnsi="Arial" w:cs="Arial"/>
              <w:sz w:val="18"/>
              <w:szCs w:val="18"/>
            </w:rPr>
          </w:pPr>
          <w:r w:rsidRPr="00E928AA">
            <w:rPr>
              <w:rFonts w:ascii="Arial" w:hAnsi="Arial" w:cs="Arial"/>
              <w:color w:val="000000"/>
              <w:sz w:val="18"/>
              <w:szCs w:val="18"/>
            </w:rPr>
            <w:t>Order on Request for Instructions</w:t>
          </w:r>
          <w:r w:rsidRPr="00E928AA">
            <w:rPr>
              <w:rFonts w:ascii="Arial" w:hAnsi="Arial" w:cs="Arial"/>
              <w:color w:val="000000"/>
              <w:sz w:val="18"/>
              <w:szCs w:val="18"/>
            </w:rPr>
            <w:br/>
          </w:r>
        </w:p>
        <w:p w14:paraId="4483852F" w14:textId="77777777" w:rsidR="002C4497" w:rsidRPr="00E928AA" w:rsidRDefault="002C4497" w:rsidP="002C4497">
          <w:pPr>
            <w:pStyle w:val="Footer"/>
            <w:jc w:val="center"/>
            <w:rPr>
              <w:rFonts w:ascii="Arial" w:hAnsi="Arial" w:cs="Arial"/>
              <w:sz w:val="18"/>
              <w:szCs w:val="18"/>
            </w:rPr>
          </w:pPr>
          <w:r w:rsidRPr="00E928AA">
            <w:rPr>
              <w:rStyle w:val="PageNumber"/>
              <w:rFonts w:ascii="Arial" w:hAnsi="Arial" w:cs="Arial"/>
              <w:sz w:val="18"/>
              <w:szCs w:val="18"/>
            </w:rPr>
            <w:t xml:space="preserve">p. </w:t>
          </w:r>
          <w:r w:rsidRPr="00E928AA">
            <w:rPr>
              <w:rStyle w:val="PageNumber"/>
              <w:rFonts w:ascii="Arial" w:hAnsi="Arial" w:cs="Arial"/>
              <w:b/>
              <w:bCs/>
              <w:sz w:val="18"/>
              <w:szCs w:val="18"/>
            </w:rPr>
            <w:fldChar w:fldCharType="begin"/>
          </w:r>
          <w:r w:rsidRPr="00E928AA">
            <w:rPr>
              <w:rStyle w:val="PageNumber"/>
              <w:rFonts w:ascii="Arial" w:hAnsi="Arial" w:cs="Arial"/>
              <w:b/>
              <w:bCs/>
              <w:sz w:val="18"/>
              <w:szCs w:val="18"/>
            </w:rPr>
            <w:instrText xml:space="preserve"> PAGE </w:instrText>
          </w:r>
          <w:r w:rsidRPr="00E928AA">
            <w:rPr>
              <w:rStyle w:val="PageNumber"/>
              <w:rFonts w:ascii="Arial" w:hAnsi="Arial" w:cs="Arial"/>
              <w:b/>
              <w:bCs/>
              <w:sz w:val="18"/>
              <w:szCs w:val="18"/>
            </w:rPr>
            <w:fldChar w:fldCharType="separate"/>
          </w:r>
          <w:r w:rsidRPr="00E928AA">
            <w:rPr>
              <w:rStyle w:val="PageNumber"/>
              <w:rFonts w:ascii="Arial" w:hAnsi="Arial" w:cs="Arial"/>
              <w:b/>
              <w:bCs/>
              <w:noProof/>
              <w:sz w:val="18"/>
              <w:szCs w:val="18"/>
            </w:rPr>
            <w:t>2</w:t>
          </w:r>
          <w:r w:rsidRPr="00E928AA">
            <w:rPr>
              <w:rStyle w:val="PageNumber"/>
              <w:rFonts w:ascii="Arial" w:hAnsi="Arial" w:cs="Arial"/>
              <w:b/>
              <w:bCs/>
              <w:sz w:val="18"/>
              <w:szCs w:val="18"/>
            </w:rPr>
            <w:fldChar w:fldCharType="end"/>
          </w:r>
          <w:r w:rsidRPr="00E928AA">
            <w:rPr>
              <w:rStyle w:val="PageNumber"/>
              <w:rFonts w:ascii="Arial" w:hAnsi="Arial" w:cs="Arial"/>
              <w:sz w:val="18"/>
              <w:szCs w:val="18"/>
            </w:rPr>
            <w:t xml:space="preserve"> of </w:t>
          </w:r>
          <w:r w:rsidRPr="00E928AA">
            <w:rPr>
              <w:rStyle w:val="PageNumber"/>
              <w:rFonts w:ascii="Arial" w:hAnsi="Arial" w:cs="Arial"/>
              <w:b/>
              <w:bCs/>
              <w:sz w:val="18"/>
              <w:szCs w:val="18"/>
            </w:rPr>
            <w:fldChar w:fldCharType="begin"/>
          </w:r>
          <w:r w:rsidRPr="00E928AA">
            <w:rPr>
              <w:rStyle w:val="PageNumber"/>
              <w:rFonts w:ascii="Arial" w:hAnsi="Arial" w:cs="Arial"/>
              <w:b/>
              <w:bCs/>
              <w:sz w:val="18"/>
              <w:szCs w:val="18"/>
            </w:rPr>
            <w:instrText xml:space="preserve"> NUMPAGES </w:instrText>
          </w:r>
          <w:r w:rsidRPr="00E928AA">
            <w:rPr>
              <w:rStyle w:val="PageNumber"/>
              <w:rFonts w:ascii="Arial" w:hAnsi="Arial" w:cs="Arial"/>
              <w:b/>
              <w:bCs/>
              <w:sz w:val="18"/>
              <w:szCs w:val="18"/>
            </w:rPr>
            <w:fldChar w:fldCharType="separate"/>
          </w:r>
          <w:r w:rsidRPr="00E928AA">
            <w:rPr>
              <w:rStyle w:val="PageNumber"/>
              <w:rFonts w:ascii="Arial" w:hAnsi="Arial" w:cs="Arial"/>
              <w:b/>
              <w:bCs/>
              <w:noProof/>
              <w:sz w:val="18"/>
              <w:szCs w:val="18"/>
            </w:rPr>
            <w:t>2</w:t>
          </w:r>
          <w:r w:rsidRPr="00E928AA">
            <w:rPr>
              <w:rStyle w:val="PageNumber"/>
              <w:rFonts w:ascii="Arial" w:hAnsi="Arial" w:cs="Arial"/>
              <w:b/>
              <w:bCs/>
              <w:sz w:val="18"/>
              <w:szCs w:val="18"/>
            </w:rPr>
            <w:fldChar w:fldCharType="end"/>
          </w:r>
        </w:p>
      </w:tc>
      <w:tc>
        <w:tcPr>
          <w:tcW w:w="3192" w:type="dxa"/>
          <w:shd w:val="clear" w:color="auto" w:fill="auto"/>
        </w:tcPr>
        <w:p w14:paraId="049932D8" w14:textId="77777777" w:rsidR="002C4497" w:rsidRPr="00E928AA" w:rsidRDefault="002C4497" w:rsidP="002C4497">
          <w:pPr>
            <w:pStyle w:val="Footer"/>
            <w:rPr>
              <w:rFonts w:ascii="Arial" w:hAnsi="Arial" w:cs="Arial"/>
              <w:sz w:val="18"/>
              <w:szCs w:val="18"/>
            </w:rPr>
          </w:pPr>
        </w:p>
      </w:tc>
    </w:tr>
  </w:tbl>
  <w:p w14:paraId="313CAE16" w14:textId="77777777" w:rsidR="003A7AC3" w:rsidRPr="00E928AA" w:rsidRDefault="003A7AC3" w:rsidP="002C44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37E94D" w14:textId="77777777" w:rsidR="002A3387" w:rsidRDefault="002A3387">
      <w:r>
        <w:separator/>
      </w:r>
    </w:p>
  </w:footnote>
  <w:footnote w:type="continuationSeparator" w:id="0">
    <w:p w14:paraId="0A556DEB" w14:textId="77777777" w:rsidR="002A3387" w:rsidRDefault="002A33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4497"/>
    <w:rsid w:val="00184592"/>
    <w:rsid w:val="002A3387"/>
    <w:rsid w:val="002C4497"/>
    <w:rsid w:val="002D1D1C"/>
    <w:rsid w:val="002F29B8"/>
    <w:rsid w:val="003A7AC3"/>
    <w:rsid w:val="003F7431"/>
    <w:rsid w:val="00417D55"/>
    <w:rsid w:val="00423D6B"/>
    <w:rsid w:val="004B6289"/>
    <w:rsid w:val="00652308"/>
    <w:rsid w:val="006A52C8"/>
    <w:rsid w:val="006C5F89"/>
    <w:rsid w:val="006E4A76"/>
    <w:rsid w:val="00750E3F"/>
    <w:rsid w:val="008665E1"/>
    <w:rsid w:val="008B293E"/>
    <w:rsid w:val="008F3AE4"/>
    <w:rsid w:val="009C06EB"/>
    <w:rsid w:val="00A25FAC"/>
    <w:rsid w:val="00A53C0E"/>
    <w:rsid w:val="00B47D54"/>
    <w:rsid w:val="00B7520C"/>
    <w:rsid w:val="00D0538B"/>
    <w:rsid w:val="00DB3BB4"/>
    <w:rsid w:val="00E40B81"/>
    <w:rsid w:val="00E928AA"/>
    <w:rsid w:val="00F63363"/>
    <w:rsid w:val="00F7024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EDC6581"/>
  <w15:docId w15:val="{F5B300A6-294F-48CC-9FAE-E29A00C96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rFonts w:ascii="Times New Roman" w:eastAsia="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pPr>
      <w:tabs>
        <w:tab w:val="center" w:pos="4680"/>
        <w:tab w:val="right" w:pos="9360"/>
      </w:tabs>
    </w:pPr>
  </w:style>
  <w:style w:type="character" w:customStyle="1" w:styleId="HeaderChar">
    <w:name w:val="Header Char"/>
    <w:link w:val="Header"/>
    <w:rPr>
      <w:rFonts w:ascii="Times New Roman" w:eastAsia="Times New Roman" w:hAnsi="Times New Roman" w:cs="Times New Roman"/>
      <w:sz w:val="20"/>
      <w:szCs w:val="20"/>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link w:val="Footer"/>
    <w:uiPriority w:val="99"/>
    <w:rPr>
      <w:rFonts w:ascii="Times New Roman" w:eastAsia="Times New Roman" w:hAnsi="Times New Roman" w:cs="Times New Roman"/>
      <w:sz w:val="20"/>
      <w:szCs w:val="20"/>
    </w:rPr>
  </w:style>
  <w:style w:type="paragraph" w:styleId="BodyText">
    <w:name w:val="Body Text"/>
    <w:basedOn w:val="Normal"/>
    <w:link w:val="BodyTextChar"/>
    <w:pPr>
      <w:spacing w:after="120" w:line="240" w:lineRule="exact"/>
    </w:pPr>
    <w:rPr>
      <w:sz w:val="24"/>
    </w:rPr>
  </w:style>
  <w:style w:type="character" w:customStyle="1" w:styleId="BodyTextChar">
    <w:name w:val="Body Text Char"/>
    <w:link w:val="BodyText"/>
    <w:rPr>
      <w:rFonts w:ascii="Times New Roman" w:eastAsia="Times New Roman" w:hAnsi="Times New Roman"/>
      <w:sz w:val="24"/>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style>
  <w:style w:type="character" w:customStyle="1" w:styleId="CommentTextChar">
    <w:name w:val="Comment Text Char"/>
    <w:link w:val="CommentText"/>
    <w:uiPriority w:val="99"/>
    <w:semiHidden/>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Times New Roman" w:eastAsia="Times New Roman" w:hAnsi="Times New Roman"/>
      <w:b/>
      <w:bC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link w:val="BalloonText"/>
    <w:uiPriority w:val="99"/>
    <w:semiHidden/>
    <w:rPr>
      <w:rFonts w:ascii="Tahoma" w:eastAsia="Times New Roman" w:hAnsi="Tahoma" w:cs="Tahoma"/>
      <w:sz w:val="16"/>
      <w:szCs w:val="16"/>
    </w:rPr>
  </w:style>
  <w:style w:type="paragraph" w:customStyle="1" w:styleId="SingleSpacing">
    <w:name w:val="Single Spacing"/>
    <w:basedOn w:val="Normal"/>
    <w:pPr>
      <w:spacing w:line="240" w:lineRule="exact"/>
    </w:pPr>
    <w:rPr>
      <w:sz w:val="24"/>
    </w:rPr>
  </w:style>
  <w:style w:type="paragraph" w:customStyle="1" w:styleId="Body">
    <w:name w:val="Body"/>
    <w:basedOn w:val="Normal"/>
    <w:pPr>
      <w:spacing w:line="480" w:lineRule="exact"/>
    </w:pPr>
    <w:rPr>
      <w:sz w:val="24"/>
    </w:rPr>
  </w:style>
  <w:style w:type="character" w:styleId="PageNumber">
    <w:name w:val="page number"/>
    <w:uiPriority w:val="99"/>
    <w:rsid w:val="002C44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248</Words>
  <Characters>1419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Hall, Helen</cp:lastModifiedBy>
  <cp:revision>11</cp:revision>
  <cp:lastPrinted>2025-04-11T20:33:00Z</cp:lastPrinted>
  <dcterms:created xsi:type="dcterms:W3CDTF">2021-11-29T20:17:00Z</dcterms:created>
  <dcterms:modified xsi:type="dcterms:W3CDTF">2025-04-11T20:33:00Z</dcterms:modified>
</cp:coreProperties>
</file>